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22C9" w14:textId="77777777" w:rsidR="00EB632A" w:rsidRDefault="00EB632A" w:rsidP="00EB632A">
      <w:pPr>
        <w:pStyle w:val="NoSpacing"/>
      </w:pPr>
      <w:r>
        <w:t>FOR IMMEDIATE RELEASE</w:t>
      </w:r>
    </w:p>
    <w:p w14:paraId="1C9C5D47" w14:textId="77777777" w:rsidR="00EB632A" w:rsidRDefault="00EB632A" w:rsidP="00EB632A">
      <w:pPr>
        <w:pStyle w:val="NoSpacing"/>
      </w:pPr>
      <w:r>
        <w:t>Contact</w:t>
      </w:r>
      <w:proofErr w:type="gramStart"/>
      <w:r>
        <w:t>:  Alan</w:t>
      </w:r>
      <w:proofErr w:type="gramEnd"/>
      <w:r>
        <w:t xml:space="preserve"> Rushing</w:t>
      </w:r>
    </w:p>
    <w:p w14:paraId="35B3219E" w14:textId="77777777" w:rsidR="00EB632A" w:rsidRDefault="00EB632A" w:rsidP="00EB632A">
      <w:pPr>
        <w:pStyle w:val="NoSpacing"/>
      </w:pPr>
      <w:hyperlink r:id="rId5" w:history="1">
        <w:r w:rsidRPr="00AC4763">
          <w:rPr>
            <w:rStyle w:val="Hyperlink"/>
          </w:rPr>
          <w:t>alan@NOV8decor.com</w:t>
        </w:r>
      </w:hyperlink>
    </w:p>
    <w:p w14:paraId="06A2AC54" w14:textId="77777777" w:rsidR="00EB632A" w:rsidRDefault="00EB632A" w:rsidP="00EB632A">
      <w:pPr>
        <w:pStyle w:val="NoSpacing"/>
        <w:jc w:val="center"/>
        <w:rPr>
          <w:b/>
          <w:bCs/>
          <w:sz w:val="32"/>
          <w:szCs w:val="32"/>
        </w:rPr>
      </w:pPr>
    </w:p>
    <w:p w14:paraId="1832211D" w14:textId="77777777" w:rsidR="00EB632A" w:rsidRDefault="00EB632A" w:rsidP="00EB632A">
      <w:pPr>
        <w:pStyle w:val="NoSpacing"/>
        <w:jc w:val="center"/>
        <w:rPr>
          <w:b/>
          <w:bCs/>
          <w:sz w:val="32"/>
          <w:szCs w:val="32"/>
        </w:rPr>
      </w:pPr>
    </w:p>
    <w:p w14:paraId="6BBA4614" w14:textId="77777777" w:rsidR="00EB632A" w:rsidRDefault="00EB632A" w:rsidP="00EB632A">
      <w:pPr>
        <w:pStyle w:val="NoSpacing"/>
        <w:jc w:val="center"/>
        <w:rPr>
          <w:b/>
          <w:bCs/>
          <w:sz w:val="36"/>
          <w:szCs w:val="36"/>
        </w:rPr>
      </w:pPr>
      <w:r w:rsidRPr="00EB632A">
        <w:rPr>
          <w:b/>
          <w:bCs/>
          <w:sz w:val="36"/>
          <w:szCs w:val="36"/>
        </w:rPr>
        <w:t xml:space="preserve">NOV8 Co., Ltd. Debuts Artemis® Flameless Candles </w:t>
      </w:r>
    </w:p>
    <w:p w14:paraId="0CACAA95" w14:textId="341D8669" w:rsidR="00EB632A" w:rsidRPr="00EB632A" w:rsidRDefault="00EB632A" w:rsidP="00EB632A">
      <w:pPr>
        <w:pStyle w:val="NoSpacing"/>
        <w:jc w:val="center"/>
        <w:rPr>
          <w:b/>
          <w:bCs/>
          <w:sz w:val="36"/>
          <w:szCs w:val="36"/>
        </w:rPr>
      </w:pPr>
      <w:r w:rsidRPr="00EB632A">
        <w:rPr>
          <w:b/>
          <w:bCs/>
          <w:sz w:val="36"/>
          <w:szCs w:val="36"/>
        </w:rPr>
        <w:t>at The Inspired Home Show 2026</w:t>
      </w:r>
    </w:p>
    <w:p w14:paraId="6E7C06D9" w14:textId="77777777" w:rsidR="00EB632A" w:rsidRDefault="00EB632A" w:rsidP="00EB632A">
      <w:pPr>
        <w:rPr>
          <w:b/>
          <w:bCs/>
        </w:rPr>
      </w:pPr>
    </w:p>
    <w:p w14:paraId="5718D7EA" w14:textId="5FF5A9B2" w:rsidR="00EB632A" w:rsidRPr="00EB632A" w:rsidRDefault="00EB632A" w:rsidP="00EB632A">
      <w:r w:rsidRPr="00EB632A">
        <w:rPr>
          <w:b/>
          <w:bCs/>
        </w:rPr>
        <w:t>CHICAGO, IL (March 10, 2026)</w:t>
      </w:r>
      <w:r w:rsidRPr="00EB632A">
        <w:t xml:space="preserve"> – NOV8 Co., Ltd. introduces Artemis®, a new premium collection of flameless candles, at The Inspired Home Show 2026, March 10–12 at McCormick Place.</w:t>
      </w:r>
    </w:p>
    <w:p w14:paraId="6F201847" w14:textId="77777777" w:rsidR="00EB632A" w:rsidRPr="00EB632A" w:rsidRDefault="00EB632A" w:rsidP="00EB632A">
      <w:r w:rsidRPr="00EB632A">
        <w:t>Designed to elevate expectations for flameless décor, Artemis® is built on one defining distinction: it comes from a real candle manufacturer.</w:t>
      </w:r>
    </w:p>
    <w:p w14:paraId="3D5047B1" w14:textId="77777777" w:rsidR="00EB632A" w:rsidRPr="00EB632A" w:rsidRDefault="00EB632A" w:rsidP="00EB632A">
      <w:r w:rsidRPr="00EB632A">
        <w:t>The collection features two illumination formats:</w:t>
      </w:r>
    </w:p>
    <w:p w14:paraId="4BDB1A5B" w14:textId="77777777" w:rsidR="00EB632A" w:rsidRPr="00EB632A" w:rsidRDefault="00EB632A" w:rsidP="00EB632A">
      <w:pPr>
        <w:numPr>
          <w:ilvl w:val="0"/>
          <w:numId w:val="2"/>
        </w:numPr>
      </w:pPr>
      <w:proofErr w:type="spellStart"/>
      <w:r w:rsidRPr="00EB632A">
        <w:rPr>
          <w:b/>
          <w:bCs/>
        </w:rPr>
        <w:t>CalmFlame</w:t>
      </w:r>
      <w:proofErr w:type="spellEnd"/>
      <w:r w:rsidRPr="00EB632A">
        <w:rPr>
          <w:b/>
          <w:bCs/>
        </w:rPr>
        <w:t>®</w:t>
      </w:r>
      <w:r w:rsidRPr="00EB632A">
        <w:t>, offering the look of a freshly lit candle with a visible, hyper-realistic flame.</w:t>
      </w:r>
    </w:p>
    <w:p w14:paraId="2F8EF2B8" w14:textId="77777777" w:rsidR="00EB632A" w:rsidRPr="00EB632A" w:rsidRDefault="00EB632A" w:rsidP="00EB632A">
      <w:pPr>
        <w:numPr>
          <w:ilvl w:val="0"/>
          <w:numId w:val="2"/>
        </w:numPr>
      </w:pPr>
      <w:proofErr w:type="spellStart"/>
      <w:r w:rsidRPr="00EB632A">
        <w:rPr>
          <w:b/>
          <w:bCs/>
        </w:rPr>
        <w:t>BrightWick</w:t>
      </w:r>
      <w:proofErr w:type="spellEnd"/>
      <w:r w:rsidRPr="00EB632A">
        <w:rPr>
          <w:b/>
          <w:bCs/>
        </w:rPr>
        <w:t>®</w:t>
      </w:r>
      <w:r w:rsidRPr="00EB632A">
        <w:t>, delivering the warm, inviting glow of a candle that appears to have been burning for hours.</w:t>
      </w:r>
    </w:p>
    <w:p w14:paraId="1A0258A2" w14:textId="77777777" w:rsidR="00EB632A" w:rsidRPr="00EB632A" w:rsidRDefault="00EB632A" w:rsidP="00EB632A">
      <w:r w:rsidRPr="00EB632A">
        <w:t>“Our mission is to restore flameless candles as a true home décor category,” said Ally Chiang, President of NOV8 Co., Ltd. “Our patented illumination technology allows the wax shell to be the hero again — giving designers and retailers more style options beyond traditional white and ivory.”</w:t>
      </w:r>
    </w:p>
    <w:p w14:paraId="670F05E2" w14:textId="77777777" w:rsidR="00EB632A" w:rsidRPr="00EB632A" w:rsidRDefault="00EB632A" w:rsidP="00EB632A">
      <w:r w:rsidRPr="00EB632A">
        <w:t>Available in multiple pillar sizes and tapers, Artemis® candles feature 6-hour timers, remote capability, and up to 1,000 hours of runtime (pillars). All products meet regulatory compliance standards.</w:t>
      </w:r>
    </w:p>
    <w:p w14:paraId="4661906F" w14:textId="77777777" w:rsidR="00EB632A" w:rsidRPr="00EB632A" w:rsidRDefault="00EB632A" w:rsidP="00EB632A">
      <w:r w:rsidRPr="00EB632A">
        <w:t>NOV8 Co., Ltd. will exhibit at Booth S1724 in the Dine &amp; Décor Expo (South Building).</w:t>
      </w:r>
    </w:p>
    <w:p w14:paraId="1A5E69DA" w14:textId="330F8D1D" w:rsidR="00EB632A" w:rsidRPr="00EB632A" w:rsidRDefault="00EB632A" w:rsidP="00EB632A">
      <w:r w:rsidRPr="00EB632A">
        <w:t>For more information, visit nov8-artemis.com</w:t>
      </w:r>
      <w:r>
        <w:t xml:space="preserve"> </w:t>
      </w:r>
      <w:r w:rsidRPr="00EB632A">
        <w:t>or contact Alan Rushing at alan@nov8decor.com</w:t>
      </w:r>
      <w:r>
        <w:t>.</w:t>
      </w:r>
    </w:p>
    <w:p w14:paraId="3B571CC6" w14:textId="77777777" w:rsidR="00EB632A" w:rsidRDefault="00EB632A"/>
    <w:sectPr w:rsidR="00EB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A126C"/>
    <w:multiLevelType w:val="multilevel"/>
    <w:tmpl w:val="D12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C2DB7"/>
    <w:multiLevelType w:val="multilevel"/>
    <w:tmpl w:val="19E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485759">
    <w:abstractNumId w:val="1"/>
  </w:num>
  <w:num w:numId="2" w16cid:durableId="20915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2A"/>
    <w:rsid w:val="0022668E"/>
    <w:rsid w:val="002601A1"/>
    <w:rsid w:val="002C0219"/>
    <w:rsid w:val="00531CAF"/>
    <w:rsid w:val="00607A32"/>
    <w:rsid w:val="0078398E"/>
    <w:rsid w:val="00890DDA"/>
    <w:rsid w:val="009360D0"/>
    <w:rsid w:val="00DB4DF7"/>
    <w:rsid w:val="00EB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6B45A"/>
  <w15:chartTrackingRefBased/>
  <w15:docId w15:val="{95BFB185-B5A0-4273-998D-F70DF078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3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B63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63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an@NOV8deco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1176</Characters>
  <Application>Microsoft Office Word</Application>
  <DocSecurity>0</DocSecurity>
  <Lines>28</Lines>
  <Paragraphs>14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Rushing</dc:creator>
  <cp:keywords/>
  <dc:description/>
  <cp:lastModifiedBy>Alan Rushing</cp:lastModifiedBy>
  <cp:revision>4</cp:revision>
  <dcterms:created xsi:type="dcterms:W3CDTF">2026-03-03T15:50:00Z</dcterms:created>
  <dcterms:modified xsi:type="dcterms:W3CDTF">2026-03-04T17:56:00Z</dcterms:modified>
</cp:coreProperties>
</file>